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BAF0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591961FA" w14:textId="2E59FDCC" w:rsidR="007D370B" w:rsidRPr="0037284D" w:rsidRDefault="002B68B0">
      <w:pPr>
        <w:jc w:val="center"/>
        <w:rPr>
          <w:rFonts w:ascii="Century Gothic" w:eastAsia="Arial" w:hAnsi="Century Gothic" w:cs="Arial"/>
          <w:b/>
          <w:color w:val="000000"/>
        </w:rPr>
      </w:pPr>
      <w:r w:rsidRPr="0037284D">
        <w:rPr>
          <w:rFonts w:ascii="Century Gothic" w:hAnsi="Century Gothic" w:cstheme="minorHAnsi"/>
          <w:b/>
          <w:bCs/>
          <w:color w:val="70AD47" w:themeColor="accent6"/>
        </w:rPr>
        <w:t>Formato de definición de la propuesta técnica</w:t>
      </w:r>
    </w:p>
    <w:p w14:paraId="3DD09707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447A313F" w14:textId="22654886" w:rsidR="007D370B" w:rsidRPr="00ED1E0E" w:rsidRDefault="00383768" w:rsidP="002B68B0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  <w:r>
        <w:rPr>
          <w:rFonts w:ascii="Century Gothic" w:eastAsia="Arial" w:hAnsi="Century Gothic" w:cs="Arial"/>
          <w:b/>
          <w:color w:val="000000"/>
          <w:sz w:val="22"/>
          <w:szCs w:val="22"/>
        </w:rPr>
        <w:t>TERCERA</w:t>
      </w:r>
      <w:r w:rsidR="002B68B0"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CONVOCATORIA DE ESTIMULOS A INICIATIVAS DE CULTURA CIUDADANA DEL ASEO 202</w:t>
      </w:r>
      <w:r>
        <w:rPr>
          <w:rFonts w:ascii="Century Gothic" w:eastAsia="Arial" w:hAnsi="Century Gothic" w:cs="Arial"/>
          <w:b/>
          <w:color w:val="000000"/>
          <w:sz w:val="22"/>
          <w:szCs w:val="22"/>
        </w:rPr>
        <w:t>3</w:t>
      </w:r>
    </w:p>
    <w:p w14:paraId="060C061C" w14:textId="77777777" w:rsidR="002B68B0" w:rsidRPr="00ED1E0E" w:rsidRDefault="002B68B0" w:rsidP="002B68B0">
      <w:pPr>
        <w:jc w:val="center"/>
        <w:rPr>
          <w:rFonts w:ascii="Century Gothic" w:eastAsia="Times" w:hAnsi="Century Gothic" w:cs="Times"/>
          <w:sz w:val="22"/>
          <w:szCs w:val="22"/>
        </w:rPr>
      </w:pPr>
    </w:p>
    <w:p w14:paraId="1EC01DCC" w14:textId="32777F5C" w:rsidR="007D370B" w:rsidRPr="00ED1E0E" w:rsidRDefault="00AE057D">
      <w:pPr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Diligenc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>ie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todos los campos completos </w:t>
      </w:r>
      <w:r w:rsidR="0037284D">
        <w:rPr>
          <w:rFonts w:ascii="Century Gothic" w:eastAsia="Arial" w:hAnsi="Century Gothic" w:cs="Arial"/>
          <w:color w:val="000000"/>
          <w:sz w:val="22"/>
          <w:szCs w:val="22"/>
        </w:rPr>
        <w:t>y n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o modifi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>que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la estructura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de este archivo</w:t>
      </w:r>
      <w:r w:rsidR="0037284D">
        <w:rPr>
          <w:rFonts w:ascii="Century Gothic" w:eastAsia="Arial" w:hAnsi="Century Gothic" w:cs="Arial"/>
          <w:color w:val="000000"/>
          <w:sz w:val="22"/>
          <w:szCs w:val="22"/>
        </w:rPr>
        <w:t>.</w:t>
      </w:r>
    </w:p>
    <w:p w14:paraId="4B43E1C4" w14:textId="77777777" w:rsidR="007D370B" w:rsidRPr="00ED1E0E" w:rsidRDefault="007D370B">
      <w:pPr>
        <w:jc w:val="center"/>
        <w:rPr>
          <w:rFonts w:ascii="Century Gothic" w:eastAsia="Times" w:hAnsi="Century Gothic" w:cs="Times"/>
          <w:sz w:val="22"/>
          <w:szCs w:val="22"/>
        </w:rPr>
      </w:pPr>
    </w:p>
    <w:p w14:paraId="0639010F" w14:textId="77777777" w:rsidR="007D370B" w:rsidRPr="00ED1E0E" w:rsidRDefault="007D370B">
      <w:pPr>
        <w:rPr>
          <w:rFonts w:ascii="Century Gothic" w:eastAsia="Times" w:hAnsi="Century Gothic" w:cs="Times"/>
          <w:sz w:val="22"/>
          <w:szCs w:val="22"/>
        </w:rPr>
      </w:pPr>
    </w:p>
    <w:p w14:paraId="53EA62A8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sz w:val="22"/>
          <w:szCs w:val="22"/>
        </w:rPr>
      </w:pPr>
    </w:p>
    <w:p w14:paraId="61D7A870" w14:textId="6BE1AE6C" w:rsidR="00AB765F" w:rsidRPr="00ED1E0E" w:rsidRDefault="00383768" w:rsidP="00AB7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DATOS </w:t>
      </w:r>
      <w:r w:rsidR="00BA4067"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>COMPLETO</w:t>
      </w:r>
      <w:r>
        <w:rPr>
          <w:rFonts w:ascii="Century Gothic" w:eastAsia="Arial" w:hAnsi="Century Gothic" w:cs="Arial"/>
          <w:b/>
          <w:color w:val="000000"/>
          <w:sz w:val="22"/>
          <w:szCs w:val="22"/>
        </w:rPr>
        <w:t>S</w:t>
      </w:r>
      <w:r w:rsidR="00BA4067"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DE LA ENTIDAD</w:t>
      </w:r>
    </w:p>
    <w:p w14:paraId="2965AFA0" w14:textId="4BED4584" w:rsidR="00AB765F" w:rsidRPr="00ED1E0E" w:rsidRDefault="00AB765F" w:rsidP="00AB7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</w:p>
    <w:tbl>
      <w:tblPr>
        <w:tblStyle w:val="a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89"/>
        <w:gridCol w:w="236"/>
        <w:gridCol w:w="5459"/>
      </w:tblGrid>
      <w:tr w:rsidR="00AB765F" w:rsidRPr="00ED1E0E" w14:paraId="530A0D01" w14:textId="77777777" w:rsidTr="00383768">
        <w:trPr>
          <w:trHeight w:val="380"/>
        </w:trPr>
        <w:tc>
          <w:tcPr>
            <w:tcW w:w="362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D0F45EC" w14:textId="2D83C05D" w:rsidR="00AB765F" w:rsidRPr="00ED1E0E" w:rsidRDefault="00383768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Nombre de </w:t>
            </w:r>
            <w:r w:rsidR="0037284D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nstitución </w:t>
            </w:r>
            <w:r w:rsidR="0037284D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ducativa  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DFA3C70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59" w:type="dxa"/>
          </w:tcPr>
          <w:p w14:paraId="53ED5606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AB765F" w:rsidRPr="00ED1E0E" w14:paraId="10721100" w14:textId="77777777" w:rsidTr="00383768">
        <w:trPr>
          <w:trHeight w:val="414"/>
        </w:trPr>
        <w:tc>
          <w:tcPr>
            <w:tcW w:w="3538" w:type="dxa"/>
            <w:tcBorders>
              <w:bottom w:val="single" w:sz="4" w:space="0" w:color="000000"/>
              <w:right w:val="nil"/>
            </w:tcBorders>
            <w:vAlign w:val="center"/>
          </w:tcPr>
          <w:p w14:paraId="43A1BDA0" w14:textId="6D5DE6F5" w:rsidR="00AB765F" w:rsidRPr="00ED1E0E" w:rsidRDefault="00383768" w:rsidP="00B9085A">
            <w:pPr>
              <w:ind w:right="888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Dirección </w:t>
            </w: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(</w:t>
            </w:r>
            <w:r w:rsidR="0037284D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omuna – barrio y nomenclatura) </w:t>
            </w:r>
          </w:p>
        </w:tc>
        <w:tc>
          <w:tcPr>
            <w:tcW w:w="324" w:type="dxa"/>
            <w:gridSpan w:val="2"/>
            <w:tcBorders>
              <w:left w:val="nil"/>
            </w:tcBorders>
            <w:vAlign w:val="center"/>
          </w:tcPr>
          <w:p w14:paraId="2EF469EF" w14:textId="61DF4313" w:rsidR="002B68B0" w:rsidRPr="00ED1E0E" w:rsidRDefault="002B68B0" w:rsidP="002B68B0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  <w:p w14:paraId="7190C240" w14:textId="7F464086" w:rsidR="00AB765F" w:rsidRPr="00ED1E0E" w:rsidRDefault="00AB765F" w:rsidP="00B9085A">
            <w:pPr>
              <w:ind w:left="175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</w:tcPr>
          <w:p w14:paraId="5978F594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AB765F" w:rsidRPr="00ED1E0E" w14:paraId="3E220292" w14:textId="77777777" w:rsidTr="00383768">
        <w:trPr>
          <w:trHeight w:val="414"/>
        </w:trPr>
        <w:tc>
          <w:tcPr>
            <w:tcW w:w="3538" w:type="dxa"/>
            <w:tcBorders>
              <w:bottom w:val="single" w:sz="4" w:space="0" w:color="000000"/>
              <w:right w:val="nil"/>
            </w:tcBorders>
            <w:vAlign w:val="center"/>
          </w:tcPr>
          <w:p w14:paraId="0302E580" w14:textId="00FC107B" w:rsidR="00383768" w:rsidRPr="00ED1E0E" w:rsidRDefault="00383768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N</w:t>
            </w:r>
            <w:r w:rsidR="0037284D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ú</w:t>
            </w: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mero de estudiantes activos en el 2023 </w:t>
            </w:r>
          </w:p>
        </w:tc>
        <w:tc>
          <w:tcPr>
            <w:tcW w:w="324" w:type="dxa"/>
            <w:gridSpan w:val="2"/>
            <w:tcBorders>
              <w:left w:val="nil"/>
            </w:tcBorders>
            <w:vAlign w:val="center"/>
          </w:tcPr>
          <w:p w14:paraId="212B1154" w14:textId="6890C286" w:rsidR="00AB765F" w:rsidRPr="00ED1E0E" w:rsidRDefault="00AB765F" w:rsidP="00B9085A">
            <w:pPr>
              <w:ind w:left="175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</w:tcPr>
          <w:p w14:paraId="0C449558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39D58E3" w14:textId="77777777" w:rsidR="007D370B" w:rsidRPr="00ED1E0E" w:rsidRDefault="007D370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2419CD17" w14:textId="77777777" w:rsidR="00C97860" w:rsidRPr="00ED1E0E" w:rsidRDefault="00C97860" w:rsidP="00C97860">
      <w:pPr>
        <w:spacing w:line="360" w:lineRule="auto"/>
        <w:jc w:val="both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3DA44B1A" w14:textId="2BEEC18C" w:rsidR="00ED1E0E" w:rsidRDefault="00ED1E0E" w:rsidP="00ED1E0E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383768">
        <w:rPr>
          <w:rFonts w:ascii="Century Gothic" w:hAnsi="Century Gothic" w:cstheme="minorHAnsi"/>
          <w:b/>
          <w:bCs/>
          <w:sz w:val="22"/>
          <w:szCs w:val="22"/>
        </w:rPr>
        <w:t>DATOS DEL RESPONSABLE DE LA INICIATIVA:</w:t>
      </w:r>
      <w:r w:rsidRPr="00383768">
        <w:rPr>
          <w:rFonts w:ascii="Century Gothic" w:hAnsi="Century Gothic" w:cstheme="minorHAnsi"/>
          <w:sz w:val="22"/>
          <w:szCs w:val="22"/>
        </w:rPr>
        <w:t xml:space="preserve"> nombre </w:t>
      </w:r>
      <w:r w:rsidR="00383768">
        <w:rPr>
          <w:rFonts w:ascii="Century Gothic" w:hAnsi="Century Gothic" w:cstheme="minorHAnsi"/>
          <w:sz w:val="22"/>
          <w:szCs w:val="22"/>
        </w:rPr>
        <w:t>y contacto</w:t>
      </w:r>
      <w:r w:rsidR="00FA3A60">
        <w:rPr>
          <w:rFonts w:ascii="Century Gothic" w:hAnsi="Century Gothic" w:cstheme="minorHAnsi"/>
          <w:sz w:val="22"/>
          <w:szCs w:val="22"/>
        </w:rPr>
        <w:t xml:space="preserve"> telefónico</w:t>
      </w:r>
      <w:r w:rsidR="00383768">
        <w:rPr>
          <w:rFonts w:ascii="Century Gothic" w:hAnsi="Century Gothic" w:cstheme="minorHAnsi"/>
          <w:sz w:val="22"/>
          <w:szCs w:val="22"/>
        </w:rPr>
        <w:t xml:space="preserve"> del rector y profesor a cargo: </w:t>
      </w:r>
    </w:p>
    <w:p w14:paraId="340BF1B0" w14:textId="4943B6D1" w:rsidR="00383768" w:rsidRDefault="00383768" w:rsidP="00383768">
      <w:pPr>
        <w:pStyle w:val="Prrafodelista"/>
        <w:spacing w:after="160" w:line="360" w:lineRule="auto"/>
        <w:ind w:left="360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45C94D83" w14:textId="77777777" w:rsidR="00383768" w:rsidRPr="00383768" w:rsidRDefault="00383768" w:rsidP="00383768">
      <w:pPr>
        <w:pStyle w:val="Prrafodelista"/>
        <w:spacing w:after="160"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213DD38B" w14:textId="6437C8C5" w:rsidR="00C97860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TÍTULO DE LA PROPUESTA: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  <w:r w:rsidR="0037284D">
        <w:rPr>
          <w:rFonts w:ascii="Century Gothic" w:hAnsi="Century Gothic" w:cstheme="minorHAnsi"/>
          <w:sz w:val="22"/>
          <w:szCs w:val="22"/>
        </w:rPr>
        <w:t>n</w:t>
      </w:r>
      <w:r w:rsidRPr="00ED1E0E">
        <w:rPr>
          <w:rFonts w:ascii="Century Gothic" w:hAnsi="Century Gothic" w:cstheme="minorHAnsi"/>
          <w:sz w:val="22"/>
          <w:szCs w:val="22"/>
        </w:rPr>
        <w:t xml:space="preserve">ombrar la propuesta a presentar. </w:t>
      </w:r>
    </w:p>
    <w:p w14:paraId="0F43B2D1" w14:textId="77777777" w:rsidR="00ED1E0E" w:rsidRPr="00ED1E0E" w:rsidRDefault="00ED1E0E" w:rsidP="00ED1E0E">
      <w:pPr>
        <w:pStyle w:val="Prrafodelista"/>
        <w:rPr>
          <w:rFonts w:ascii="Century Gothic" w:hAnsi="Century Gothic" w:cstheme="minorHAnsi"/>
          <w:sz w:val="22"/>
          <w:szCs w:val="22"/>
        </w:rPr>
      </w:pPr>
    </w:p>
    <w:p w14:paraId="11E81393" w14:textId="77777777" w:rsidR="00ED1E0E" w:rsidRPr="00ED1E0E" w:rsidRDefault="00ED1E0E" w:rsidP="00ED1E0E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7F63126F" w14:textId="0DE89657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 xml:space="preserve">HOJA DE VIDA DE </w:t>
      </w:r>
      <w:r w:rsidR="00FA3A60">
        <w:rPr>
          <w:rFonts w:ascii="Century Gothic" w:hAnsi="Century Gothic" w:cstheme="minorHAnsi"/>
          <w:b/>
          <w:bCs/>
          <w:sz w:val="22"/>
          <w:szCs w:val="22"/>
        </w:rPr>
        <w:t>LA INSTITUCIÓN</w:t>
      </w:r>
      <w:r w:rsidR="0037284D">
        <w:rPr>
          <w:rFonts w:ascii="Century Gothic" w:hAnsi="Century Gothic" w:cstheme="minorHAnsi"/>
          <w:b/>
          <w:bCs/>
          <w:sz w:val="22"/>
          <w:szCs w:val="22"/>
        </w:rPr>
        <w:t>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p w14:paraId="38F1CF08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C97860" w:rsidRPr="00ED1E0E" w14:paraId="01C68EBB" w14:textId="77777777" w:rsidTr="00C97860">
        <w:tc>
          <w:tcPr>
            <w:tcW w:w="9209" w:type="dxa"/>
          </w:tcPr>
          <w:p w14:paraId="1DCC1761" w14:textId="5D0E6FEC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bookmarkStart w:id="0" w:name="_Hlk72212130"/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Relacione la experiencia de la entidad, que iniciativas han desarrollado </w:t>
            </w:r>
            <w:r w:rsidR="00FA3A60">
              <w:rPr>
                <w:rFonts w:ascii="Century Gothic" w:hAnsi="Century Gothic" w:cstheme="minorHAnsi"/>
                <w:sz w:val="22"/>
                <w:szCs w:val="22"/>
              </w:rPr>
              <w:t>entorno al manejo de los residuos</w:t>
            </w:r>
            <w:r w:rsidR="0037284D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  <w:p w14:paraId="21DEF76B" w14:textId="77777777" w:rsidR="00C97860" w:rsidRPr="00ED1E0E" w:rsidRDefault="00C97860" w:rsidP="00C97860">
            <w:pPr>
              <w:pStyle w:val="Prrafodelista"/>
              <w:spacing w:line="360" w:lineRule="auto"/>
              <w:ind w:left="36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bookmarkEnd w:id="0"/>
    </w:tbl>
    <w:p w14:paraId="72A221C0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1D6C6422" w14:textId="77777777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OBJETIVOS: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39F5D4A7" w14:textId="77777777" w:rsidTr="00C97860">
        <w:tc>
          <w:tcPr>
            <w:tcW w:w="9204" w:type="dxa"/>
          </w:tcPr>
          <w:p w14:paraId="36B1C39C" w14:textId="4931DD2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Incluir en el proyecto a presentar un objetivo general y máximo </w:t>
            </w:r>
            <w:r w:rsidR="00FA3A60">
              <w:rPr>
                <w:rFonts w:ascii="Century Gothic" w:hAnsi="Century Gothic" w:cstheme="minorHAnsi"/>
                <w:sz w:val="22"/>
                <w:szCs w:val="22"/>
              </w:rPr>
              <w:t>dos</w:t>
            </w: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 (</w:t>
            </w:r>
            <w:r w:rsidR="00FA3A60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) objetivos específicos. </w:t>
            </w:r>
          </w:p>
          <w:p w14:paraId="63C5E52D" w14:textId="7777777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2397AEC7" w14:textId="176B8770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p w14:paraId="5334DCD9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00BA2CAE" w14:textId="0150C996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JUSTIFICACIÓN: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2CD07299" w14:textId="77777777" w:rsidTr="00C97860">
        <w:tc>
          <w:tcPr>
            <w:tcW w:w="9204" w:type="dxa"/>
          </w:tcPr>
          <w:p w14:paraId="53D8520C" w14:textId="3D4067AA" w:rsidR="00C97860" w:rsidRPr="00ED1E0E" w:rsidRDefault="0037284D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E</w:t>
            </w:r>
            <w:r w:rsidR="00C97860" w:rsidRPr="00ED1E0E">
              <w:rPr>
                <w:rFonts w:ascii="Century Gothic" w:hAnsi="Century Gothic" w:cstheme="minorHAnsi"/>
                <w:sz w:val="22"/>
                <w:szCs w:val="22"/>
              </w:rPr>
              <w:t>xplicar por qué se debe realizar el proyecto y señalar c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uá</w:t>
            </w:r>
            <w:r w:rsidR="00C97860"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l es la pertinencia o relación del proyecto con el contexto actual de nuestra ciudad en cuanto a la gestión de residuos sólidos. (máximo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2 párrafos</w:t>
            </w:r>
            <w:r w:rsidR="00C97860" w:rsidRPr="00ED1E0E">
              <w:rPr>
                <w:rFonts w:ascii="Century Gothic" w:hAnsi="Century Gothic" w:cstheme="minorHAnsi"/>
                <w:sz w:val="22"/>
                <w:szCs w:val="22"/>
              </w:rPr>
              <w:t>)</w:t>
            </w:r>
          </w:p>
        </w:tc>
      </w:tr>
    </w:tbl>
    <w:p w14:paraId="13521FB7" w14:textId="77777777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56073DB" w14:textId="3758403E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ACCIONES Y METODOLOGÍA: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3672634C" w14:textId="77777777" w:rsidTr="00C97860">
        <w:tc>
          <w:tcPr>
            <w:tcW w:w="9204" w:type="dxa"/>
          </w:tcPr>
          <w:p w14:paraId="4E4E8C8A" w14:textId="0C049360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Describir las actividades que se realizarán </w:t>
            </w:r>
            <w:r w:rsidR="0037284D">
              <w:rPr>
                <w:rFonts w:ascii="Century Gothic" w:hAnsi="Century Gothic" w:cstheme="minorHAnsi"/>
                <w:sz w:val="22"/>
                <w:szCs w:val="22"/>
              </w:rPr>
              <w:t>en la institución y con la comunidad estudiantil</w:t>
            </w:r>
            <w:r w:rsidRPr="00ED1E0E">
              <w:rPr>
                <w:rFonts w:ascii="Century Gothic" w:hAnsi="Century Gothic" w:cstheme="minorHAnsi"/>
                <w:sz w:val="22"/>
                <w:szCs w:val="22"/>
              </w:rPr>
              <w:t>. Explicar de manera detallada y concreta las estrategias y acciones que le permitirán alcanzar los objetivos descritos previamente en la propuesta (máximo</w:t>
            </w:r>
            <w:r w:rsidR="0037284D">
              <w:rPr>
                <w:rFonts w:ascii="Century Gothic" w:hAnsi="Century Gothic" w:cstheme="minorHAnsi"/>
                <w:sz w:val="22"/>
                <w:szCs w:val="22"/>
              </w:rPr>
              <w:t xml:space="preserve"> 1 página</w:t>
            </w: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). </w:t>
            </w:r>
          </w:p>
        </w:tc>
      </w:tr>
    </w:tbl>
    <w:p w14:paraId="0DA68A2B" w14:textId="6C7A60FB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4217EEBF" w14:textId="3E8E1B49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 xml:space="preserve"> CRONOGRAMA </w:t>
      </w:r>
      <w:r w:rsidR="0037284D">
        <w:rPr>
          <w:rFonts w:ascii="Century Gothic" w:hAnsi="Century Gothic" w:cstheme="minorHAnsi"/>
          <w:b/>
          <w:bCs/>
          <w:sz w:val="22"/>
          <w:szCs w:val="22"/>
        </w:rPr>
        <w:t xml:space="preserve">Y PLAN DE TRABAJO </w:t>
      </w:r>
      <w:r w:rsidRPr="00ED1E0E">
        <w:rPr>
          <w:rFonts w:ascii="Century Gothic" w:hAnsi="Century Gothic" w:cstheme="minorHAnsi"/>
          <w:b/>
          <w:bCs/>
          <w:sz w:val="22"/>
          <w:szCs w:val="22"/>
        </w:rPr>
        <w:t>DEL PROYECTO</w:t>
      </w:r>
      <w:r w:rsidRPr="00ED1E0E">
        <w:rPr>
          <w:rFonts w:ascii="Century Gothic" w:hAnsi="Century Gothic" w:cstheme="minorHAnsi"/>
          <w:sz w:val="22"/>
          <w:szCs w:val="22"/>
        </w:rPr>
        <w:t xml:space="preserve">: </w:t>
      </w:r>
    </w:p>
    <w:p w14:paraId="581309C9" w14:textId="11198A51" w:rsidR="00ED1E0E" w:rsidRDefault="00C97860" w:rsidP="00ED1E0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>Detallar las actividades a realizar en sus diferentes etapas, esto incluye el antes, durante y después</w:t>
      </w:r>
      <w:r w:rsidR="00ED1E0E" w:rsidRPr="00ED1E0E">
        <w:rPr>
          <w:rFonts w:ascii="Century Gothic" w:hAnsi="Century Gothic" w:cstheme="minorHAnsi"/>
          <w:sz w:val="22"/>
          <w:szCs w:val="22"/>
        </w:rPr>
        <w:t xml:space="preserve">, </w:t>
      </w:r>
      <w:r w:rsidR="00ED1E0E" w:rsidRPr="00ED1E0E">
        <w:rPr>
          <w:rFonts w:ascii="Century Gothic" w:eastAsia="Arial" w:hAnsi="Century Gothic" w:cs="Arial"/>
          <w:color w:val="000000"/>
          <w:sz w:val="22"/>
          <w:szCs w:val="22"/>
        </w:rPr>
        <w:t>que no supere los</w:t>
      </w:r>
      <w:r w:rsidR="0037284D">
        <w:rPr>
          <w:rFonts w:ascii="Century Gothic" w:eastAsia="Arial" w:hAnsi="Century Gothic" w:cs="Arial"/>
          <w:color w:val="000000"/>
          <w:sz w:val="22"/>
          <w:szCs w:val="22"/>
        </w:rPr>
        <w:t xml:space="preserve"> dos</w:t>
      </w:r>
      <w:r w:rsidR="00ED1E0E"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meses de ejecución.</w:t>
      </w:r>
    </w:p>
    <w:p w14:paraId="271A2CF1" w14:textId="77777777" w:rsidR="0037284D" w:rsidRPr="00ED1E0E" w:rsidRDefault="0037284D" w:rsidP="00ED1E0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</w:p>
    <w:p w14:paraId="315567AF" w14:textId="1BDBFCF3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Diligenciar el siguiente cuadro con el tiempo estimado por cada actividad.</w:t>
      </w:r>
      <w:r w:rsidRPr="00ED1E0E">
        <w:rPr>
          <w:rFonts w:ascii="Century Gothic" w:hAnsi="Century Gothic"/>
          <w:sz w:val="22"/>
          <w:szCs w:val="22"/>
        </w:rPr>
        <w:t xml:space="preserve"> </w:t>
      </w:r>
    </w:p>
    <w:p w14:paraId="64F1F46E" w14:textId="77777777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tbl>
      <w:tblPr>
        <w:tblStyle w:val="a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369"/>
        <w:gridCol w:w="3515"/>
      </w:tblGrid>
      <w:tr w:rsidR="00C97860" w:rsidRPr="00ED1E0E" w14:paraId="1DC6C722" w14:textId="77777777" w:rsidTr="0037284D">
        <w:trPr>
          <w:trHeight w:val="315"/>
        </w:trPr>
        <w:tc>
          <w:tcPr>
            <w:tcW w:w="3438" w:type="dxa"/>
            <w:vAlign w:val="center"/>
          </w:tcPr>
          <w:p w14:paraId="313B184C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369" w:type="dxa"/>
            <w:vAlign w:val="center"/>
          </w:tcPr>
          <w:p w14:paraId="431FEA82" w14:textId="200BA1CE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Tiempo </w:t>
            </w:r>
            <w:r w:rsidR="0037284D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o periodicidad </w:t>
            </w: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estimado</w:t>
            </w:r>
          </w:p>
        </w:tc>
        <w:tc>
          <w:tcPr>
            <w:tcW w:w="3515" w:type="dxa"/>
            <w:vAlign w:val="center"/>
          </w:tcPr>
          <w:p w14:paraId="3A746155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Resultados esperados</w:t>
            </w:r>
          </w:p>
        </w:tc>
      </w:tr>
      <w:tr w:rsidR="00C97860" w:rsidRPr="00ED1E0E" w14:paraId="284BB9CC" w14:textId="77777777" w:rsidTr="0037284D">
        <w:trPr>
          <w:trHeight w:val="270"/>
        </w:trPr>
        <w:tc>
          <w:tcPr>
            <w:tcW w:w="3438" w:type="dxa"/>
          </w:tcPr>
          <w:p w14:paraId="6DD2213D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</w:tcPr>
          <w:p w14:paraId="315222B6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</w:tcPr>
          <w:p w14:paraId="370A7C3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C97860" w:rsidRPr="00ED1E0E" w14:paraId="19265FD5" w14:textId="77777777" w:rsidTr="0037284D">
        <w:trPr>
          <w:trHeight w:val="270"/>
        </w:trPr>
        <w:tc>
          <w:tcPr>
            <w:tcW w:w="3438" w:type="dxa"/>
          </w:tcPr>
          <w:p w14:paraId="7C2397F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</w:tcPr>
          <w:p w14:paraId="7C896B77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</w:tcPr>
          <w:p w14:paraId="3EECAFF0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D1E0E" w:rsidRPr="00ED1E0E" w14:paraId="0DD3E299" w14:textId="77777777" w:rsidTr="0037284D">
        <w:trPr>
          <w:trHeight w:val="270"/>
        </w:trPr>
        <w:tc>
          <w:tcPr>
            <w:tcW w:w="3438" w:type="dxa"/>
          </w:tcPr>
          <w:p w14:paraId="3755C9D7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</w:tcPr>
          <w:p w14:paraId="712D173E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14:paraId="69E19311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C97860" w:rsidRPr="00ED1E0E" w14:paraId="541E8C9E" w14:textId="77777777" w:rsidTr="0037284D">
        <w:trPr>
          <w:trHeight w:val="270"/>
        </w:trPr>
        <w:tc>
          <w:tcPr>
            <w:tcW w:w="3438" w:type="dxa"/>
          </w:tcPr>
          <w:p w14:paraId="7037397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</w:tcPr>
          <w:p w14:paraId="11A4177F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</w:tcPr>
          <w:p w14:paraId="5F261C75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33057A9E" w14:textId="77777777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</w:p>
    <w:p w14:paraId="53681FCA" w14:textId="77777777" w:rsidR="00ED1E0E" w:rsidRPr="00ED1E0E" w:rsidRDefault="00ED1E0E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A79EF8B" w14:textId="77777777" w:rsidR="00ED1E0E" w:rsidRPr="00ED1E0E" w:rsidRDefault="00ED1E0E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SOSTENIBILIDAD DE LA INICIATIVA: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D1E0E" w:rsidRPr="00ED1E0E" w14:paraId="0335ED45" w14:textId="77777777" w:rsidTr="00ED1E0E">
        <w:tc>
          <w:tcPr>
            <w:tcW w:w="9204" w:type="dxa"/>
          </w:tcPr>
          <w:p w14:paraId="283137C9" w14:textId="4C5F23CF" w:rsidR="00ED1E0E" w:rsidRPr="00ED1E0E" w:rsidRDefault="0037284D" w:rsidP="00ED1E0E">
            <w:pPr>
              <w:spacing w:after="160"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D</w:t>
            </w:r>
            <w:r w:rsidR="00ED1E0E" w:rsidRPr="00ED1E0E">
              <w:rPr>
                <w:rFonts w:ascii="Century Gothic" w:hAnsi="Century Gothic" w:cstheme="minorHAnsi"/>
                <w:sz w:val="22"/>
                <w:szCs w:val="22"/>
              </w:rPr>
              <w:t>etalle c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ó</w:t>
            </w:r>
            <w:r w:rsidR="00ED1E0E" w:rsidRPr="00ED1E0E">
              <w:rPr>
                <w:rFonts w:ascii="Century Gothic" w:hAnsi="Century Gothic" w:cstheme="minorHAnsi"/>
                <w:sz w:val="22"/>
                <w:szCs w:val="22"/>
              </w:rPr>
              <w:t>mo esta iniciativa podrá tener una proyección en tiempo a mediano plazo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.</w:t>
            </w:r>
            <w:r w:rsidR="00ED1E0E"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</w:tr>
    </w:tbl>
    <w:p w14:paraId="58C64FDC" w14:textId="77777777" w:rsidR="00ED1E0E" w:rsidRPr="00ED1E0E" w:rsidRDefault="00ED1E0E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BA94A9C" w14:textId="0AF9A53C" w:rsidR="00ED1E0E" w:rsidRPr="00ED1E0E" w:rsidRDefault="00ED1E0E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bookmarkStart w:id="1" w:name="_Hlk72212899"/>
      <w:r w:rsidRPr="00ED1E0E">
        <w:rPr>
          <w:rFonts w:ascii="Century Gothic" w:hAnsi="Century Gothic" w:cstheme="minorHAnsi"/>
          <w:b/>
          <w:bCs/>
          <w:sz w:val="22"/>
          <w:szCs w:val="22"/>
        </w:rPr>
        <w:t xml:space="preserve">VIDEO DE PRESENTACIÓN DE LA INICIATIVA: </w:t>
      </w:r>
    </w:p>
    <w:p w14:paraId="736E5019" w14:textId="78D0C5A6" w:rsidR="00C97860" w:rsidRDefault="00C97860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 xml:space="preserve">Cada participante deberá adjuntar un enlace a </w:t>
      </w:r>
      <w:r w:rsidR="00ED1E0E" w:rsidRPr="00ED1E0E">
        <w:rPr>
          <w:rFonts w:ascii="Century Gothic" w:hAnsi="Century Gothic" w:cstheme="minorHAnsi"/>
          <w:i/>
          <w:color w:val="000000"/>
          <w:sz w:val="22"/>
          <w:szCs w:val="22"/>
        </w:rPr>
        <w:t>Drive, YouTube, Vimeo,</w:t>
      </w:r>
      <w:r w:rsidR="00ED1E0E" w:rsidRPr="00ED1E0E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37284D">
        <w:rPr>
          <w:rFonts w:ascii="Century Gothic" w:hAnsi="Century Gothic" w:cstheme="minorHAnsi"/>
          <w:color w:val="000000"/>
          <w:sz w:val="22"/>
          <w:szCs w:val="22"/>
        </w:rPr>
        <w:t xml:space="preserve">u otra plataforma similar, </w:t>
      </w:r>
      <w:r w:rsidRPr="00ED1E0E">
        <w:rPr>
          <w:rFonts w:ascii="Century Gothic" w:hAnsi="Century Gothic" w:cstheme="minorHAnsi"/>
          <w:sz w:val="22"/>
          <w:szCs w:val="22"/>
        </w:rPr>
        <w:t>con un producto audiovisual (</w:t>
      </w:r>
      <w:r w:rsidR="0037284D">
        <w:rPr>
          <w:rFonts w:ascii="Century Gothic" w:hAnsi="Century Gothic" w:cstheme="minorHAnsi"/>
          <w:sz w:val="22"/>
          <w:szCs w:val="22"/>
        </w:rPr>
        <w:t>v</w:t>
      </w:r>
      <w:r w:rsidRPr="00ED1E0E">
        <w:rPr>
          <w:rFonts w:ascii="Century Gothic" w:hAnsi="Century Gothic" w:cstheme="minorHAnsi"/>
          <w:sz w:val="22"/>
          <w:szCs w:val="22"/>
        </w:rPr>
        <w:t xml:space="preserve">ideo casero) </w:t>
      </w:r>
      <w:r w:rsidR="0037284D">
        <w:rPr>
          <w:rFonts w:ascii="Century Gothic" w:hAnsi="Century Gothic" w:cstheme="minorHAnsi"/>
          <w:sz w:val="22"/>
          <w:szCs w:val="22"/>
        </w:rPr>
        <w:t>de</w:t>
      </w:r>
      <w:r w:rsidRPr="00ED1E0E">
        <w:rPr>
          <w:rFonts w:ascii="Century Gothic" w:hAnsi="Century Gothic" w:cstheme="minorHAnsi"/>
          <w:sz w:val="22"/>
          <w:szCs w:val="22"/>
        </w:rPr>
        <w:t xml:space="preserve"> duración máxima </w:t>
      </w:r>
      <w:r w:rsidRPr="00ED1E0E">
        <w:rPr>
          <w:rFonts w:ascii="Century Gothic" w:hAnsi="Century Gothic" w:cstheme="minorHAnsi"/>
          <w:sz w:val="22"/>
          <w:szCs w:val="22"/>
        </w:rPr>
        <w:lastRenderedPageBreak/>
        <w:t xml:space="preserve">de 2 minutos, </w:t>
      </w:r>
      <w:r w:rsidR="0037284D">
        <w:rPr>
          <w:rFonts w:ascii="Century Gothic" w:hAnsi="Century Gothic" w:cstheme="minorHAnsi"/>
          <w:sz w:val="22"/>
          <w:szCs w:val="22"/>
        </w:rPr>
        <w:t xml:space="preserve">en este video deberán describir </w:t>
      </w:r>
      <w:r w:rsidRPr="00ED1E0E">
        <w:rPr>
          <w:rFonts w:ascii="Century Gothic" w:hAnsi="Century Gothic" w:cstheme="minorHAnsi"/>
          <w:sz w:val="22"/>
          <w:szCs w:val="22"/>
        </w:rPr>
        <w:t xml:space="preserve">en que consiste la iniciativa, visualice la problemática o cualquier otro elemento que desee resaltar. </w:t>
      </w:r>
    </w:p>
    <w:p w14:paraId="7C3B5FE5" w14:textId="1D2FCF7B" w:rsidR="0037284D" w:rsidRPr="00ED1E0E" w:rsidRDefault="0037284D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Es importante que el enlace al video no tenga privacidad, de modo que pueda ser visualizado fácilmente por los evaluadores y el público en general. </w:t>
      </w:r>
    </w:p>
    <w:bookmarkEnd w:id="1"/>
    <w:p w14:paraId="6B3B3F4F" w14:textId="5AF8BC5F" w:rsidR="004504CB" w:rsidRPr="00ED1E0E" w:rsidRDefault="004504CB">
      <w:pPr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14:paraId="135F8053" w14:textId="77777777" w:rsidR="004504CB" w:rsidRPr="00A51E50" w:rsidRDefault="004504CB">
      <w:pPr>
        <w:jc w:val="both"/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</w:pPr>
    </w:p>
    <w:p w14:paraId="5FFE3BB6" w14:textId="6E784EDF" w:rsidR="007D370B" w:rsidRPr="00A51E50" w:rsidRDefault="00AE057D">
      <w:pPr>
        <w:jc w:val="center"/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</w:pPr>
      <w:r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Al finalizar, guarde o exporte </w:t>
      </w:r>
      <w:r w:rsidR="0037284D"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este </w:t>
      </w:r>
      <w:r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documento </w:t>
      </w:r>
      <w:r w:rsidR="0037284D"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como </w:t>
      </w:r>
      <w:r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>PDF y cerciórese que el archivo pes</w:t>
      </w:r>
      <w:r w:rsid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>e</w:t>
      </w:r>
      <w:r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 menos de </w:t>
      </w:r>
      <w:r w:rsidR="002B68B0"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>10</w:t>
      </w:r>
      <w:r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 megas</w:t>
      </w:r>
      <w:r w:rsidR="00A51E50" w:rsidRPr="00A51E50">
        <w:rPr>
          <w:rFonts w:ascii="Century Gothic" w:eastAsia="Arial" w:hAnsi="Century Gothic" w:cs="Arial"/>
          <w:b/>
          <w:color w:val="ED7D31" w:themeColor="accent2"/>
          <w:sz w:val="22"/>
          <w:szCs w:val="22"/>
        </w:rPr>
        <w:t xml:space="preserve">. </w:t>
      </w:r>
    </w:p>
    <w:sectPr w:rsidR="007D370B" w:rsidRPr="00A51E50">
      <w:pgSz w:w="12240" w:h="15840"/>
      <w:pgMar w:top="1417" w:right="1608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6B92" w14:textId="77777777" w:rsidR="00EF3084" w:rsidRDefault="00EF3084" w:rsidP="004504CB">
      <w:r>
        <w:separator/>
      </w:r>
    </w:p>
  </w:endnote>
  <w:endnote w:type="continuationSeparator" w:id="0">
    <w:p w14:paraId="65C9C353" w14:textId="77777777" w:rsidR="00EF3084" w:rsidRDefault="00EF3084" w:rsidP="004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24D3" w14:textId="77777777" w:rsidR="00EF3084" w:rsidRDefault="00EF3084" w:rsidP="004504CB">
      <w:r>
        <w:separator/>
      </w:r>
    </w:p>
  </w:footnote>
  <w:footnote w:type="continuationSeparator" w:id="0">
    <w:p w14:paraId="07500BB7" w14:textId="77777777" w:rsidR="00EF3084" w:rsidRDefault="00EF3084" w:rsidP="0045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324"/>
    <w:multiLevelType w:val="multilevel"/>
    <w:tmpl w:val="DA12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B2169"/>
    <w:multiLevelType w:val="multilevel"/>
    <w:tmpl w:val="E8A23F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6E3"/>
    <w:multiLevelType w:val="hybridMultilevel"/>
    <w:tmpl w:val="35FC6146"/>
    <w:lvl w:ilvl="0" w:tplc="A47A7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0B8E"/>
    <w:multiLevelType w:val="multilevel"/>
    <w:tmpl w:val="D13C70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" w:eastAsia="Courier" w:hAnsi="Courier" w:cs="Courier"/>
      </w:rPr>
    </w:lvl>
    <w:lvl w:ilvl="2">
      <w:start w:val="1"/>
      <w:numFmt w:val="bullet"/>
      <w:lvlText w:val="♣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" w:eastAsia="Courier" w:hAnsi="Courier" w:cs="Courier"/>
      </w:rPr>
    </w:lvl>
    <w:lvl w:ilvl="5">
      <w:start w:val="1"/>
      <w:numFmt w:val="bullet"/>
      <w:lvlText w:val="♣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" w:eastAsia="Courier" w:hAnsi="Courier" w:cs="Courier"/>
      </w:rPr>
    </w:lvl>
    <w:lvl w:ilvl="8">
      <w:start w:val="1"/>
      <w:numFmt w:val="bullet"/>
      <w:lvlText w:val="♣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220AB5"/>
    <w:multiLevelType w:val="hybridMultilevel"/>
    <w:tmpl w:val="E44CEA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0276E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0B"/>
    <w:rsid w:val="002B68B0"/>
    <w:rsid w:val="0037284D"/>
    <w:rsid w:val="00383768"/>
    <w:rsid w:val="004504CB"/>
    <w:rsid w:val="0076382B"/>
    <w:rsid w:val="007D370B"/>
    <w:rsid w:val="00A51E50"/>
    <w:rsid w:val="00AA6D42"/>
    <w:rsid w:val="00AB765F"/>
    <w:rsid w:val="00AE057D"/>
    <w:rsid w:val="00BA4067"/>
    <w:rsid w:val="00BC532F"/>
    <w:rsid w:val="00C97860"/>
    <w:rsid w:val="00CD633F"/>
    <w:rsid w:val="00D8313A"/>
    <w:rsid w:val="00ED1E0E"/>
    <w:rsid w:val="00EF3084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F2FE"/>
  <w15:docId w15:val="{8C3279E9-7E89-FE43-9A69-78D6E26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28"/>
    <w:rPr>
      <w:lang w:eastAsia="es-ES_tradnl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23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3216"/>
    <w:rPr>
      <w:rFonts w:ascii="Cambria" w:eastAsia="MS Mincho" w:hAnsi="Cambr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3216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216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16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16D5F"/>
  </w:style>
  <w:style w:type="character" w:styleId="Hipervnculo">
    <w:name w:val="Hyperlink"/>
    <w:basedOn w:val="Fuentedeprrafopredeter"/>
    <w:uiPriority w:val="99"/>
    <w:unhideWhenUsed/>
    <w:rsid w:val="00C16D5F"/>
    <w:rPr>
      <w:color w:val="0000FF"/>
      <w:u w:val="single"/>
    </w:rPr>
  </w:style>
  <w:style w:type="character" w:customStyle="1" w:styleId="Regular">
    <w:name w:val="Regular"/>
    <w:uiPriority w:val="99"/>
    <w:rsid w:val="00927CF7"/>
    <w:rPr>
      <w:rFonts w:ascii="RobotoCondensed-Regular" w:hAnsi="RobotoCondensed-Regular" w:cs="RobotoCondensed-Regular"/>
      <w:sz w:val="18"/>
      <w:szCs w:val="18"/>
      <w:u w:val="none"/>
    </w:rPr>
  </w:style>
  <w:style w:type="paragraph" w:styleId="Prrafodelista">
    <w:name w:val="List Paragraph"/>
    <w:basedOn w:val="Normal"/>
    <w:uiPriority w:val="34"/>
    <w:qFormat/>
    <w:rsid w:val="00993B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3414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D6712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CA" w:eastAsia="en-CA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CB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CB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+CenKpXcwkDUi0e7ftH03V9w==">AMUW2mUMaChSlX77Hzkn9tu5HQSG5DP559LiVHZiuFOt3FbMpminD/OGetdYyvhKWvoA9shJcPeyfjK7b8sxZH0egse171Twg9DdoPUAgwqZn2CkkQvW59g=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ESTEFANIA CUARTAS VARELA</cp:lastModifiedBy>
  <cp:revision>2</cp:revision>
  <dcterms:created xsi:type="dcterms:W3CDTF">2023-08-04T14:47:00Z</dcterms:created>
  <dcterms:modified xsi:type="dcterms:W3CDTF">2023-08-04T14:47:00Z</dcterms:modified>
</cp:coreProperties>
</file>